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8E0F" w14:textId="77777777" w:rsidR="00741B24" w:rsidRDefault="00741B24" w:rsidP="00741B2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21DABB" wp14:editId="3CD12EFF">
            <wp:simplePos x="0" y="0"/>
            <wp:positionH relativeFrom="column">
              <wp:posOffset>0</wp:posOffset>
            </wp:positionH>
            <wp:positionV relativeFrom="paragraph">
              <wp:posOffset>-527050</wp:posOffset>
            </wp:positionV>
            <wp:extent cx="920750" cy="8406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HK-Logo-Clea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40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9A3E7" w14:textId="77777777" w:rsidR="00741B24" w:rsidRDefault="00741B24" w:rsidP="00741B24">
      <w:pPr>
        <w:spacing w:after="0"/>
        <w:rPr>
          <w:b/>
        </w:rPr>
      </w:pPr>
    </w:p>
    <w:p w14:paraId="2B618F37" w14:textId="77777777" w:rsidR="00741B24" w:rsidRPr="00883CE5" w:rsidRDefault="00741B24" w:rsidP="00741B24">
      <w:pPr>
        <w:spacing w:after="0"/>
        <w:rPr>
          <w:b/>
          <w:sz w:val="32"/>
          <w:szCs w:val="28"/>
        </w:rPr>
      </w:pPr>
      <w:r w:rsidRPr="00883CE5">
        <w:rPr>
          <w:b/>
          <w:sz w:val="32"/>
          <w:szCs w:val="28"/>
        </w:rPr>
        <w:t>A Way Home Kamloops Society</w:t>
      </w:r>
    </w:p>
    <w:p w14:paraId="58BFF098" w14:textId="5033E40C" w:rsidR="00741B24" w:rsidRPr="00C522C3" w:rsidRDefault="00C34881" w:rsidP="00741B24">
      <w:pPr>
        <w:spacing w:after="0"/>
        <w:rPr>
          <w:b/>
          <w:color w:val="A6A6A6" w:themeColor="background1" w:themeShade="A6"/>
          <w:sz w:val="56"/>
          <w:szCs w:val="52"/>
        </w:rPr>
      </w:pPr>
      <w:r>
        <w:rPr>
          <w:b/>
          <w:color w:val="A6A6A6" w:themeColor="background1" w:themeShade="A6"/>
          <w:sz w:val="56"/>
          <w:szCs w:val="52"/>
        </w:rPr>
        <w:t>Case Manager</w:t>
      </w:r>
    </w:p>
    <w:p w14:paraId="567DD939" w14:textId="585A9A39" w:rsidR="00741B24" w:rsidRDefault="00741B24" w:rsidP="00741B24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Job Description</w:t>
      </w:r>
    </w:p>
    <w:p w14:paraId="35035007" w14:textId="77777777" w:rsidR="00741B24" w:rsidRDefault="00741B24" w:rsidP="00741B24">
      <w:pPr>
        <w:spacing w:after="0"/>
        <w:rPr>
          <w:u w:val="single"/>
        </w:rPr>
      </w:pPr>
    </w:p>
    <w:p w14:paraId="6E1E215B" w14:textId="02C130BF" w:rsidR="000329A2" w:rsidRDefault="000329A2" w:rsidP="000329A2">
      <w:r w:rsidRPr="00741B24">
        <w:rPr>
          <w:b/>
          <w:bCs/>
        </w:rPr>
        <w:t>SUMMARY</w:t>
      </w:r>
      <w:r w:rsidR="00784159">
        <w:rPr>
          <w:b/>
          <w:bCs/>
        </w:rPr>
        <w:t xml:space="preserve">: </w:t>
      </w:r>
      <w:r w:rsidR="00647EFA" w:rsidRPr="003732AD">
        <w:rPr>
          <w:sz w:val="22"/>
          <w:szCs w:val="20"/>
        </w:rPr>
        <w:t xml:space="preserve">The primary role of the </w:t>
      </w:r>
      <w:r w:rsidR="009A59CD">
        <w:rPr>
          <w:sz w:val="22"/>
          <w:szCs w:val="20"/>
        </w:rPr>
        <w:t>Case Manager</w:t>
      </w:r>
      <w:r w:rsidR="00647EFA" w:rsidRPr="003732AD">
        <w:rPr>
          <w:sz w:val="22"/>
          <w:szCs w:val="20"/>
        </w:rPr>
        <w:t xml:space="preserve"> is to </w:t>
      </w:r>
      <w:r w:rsidR="009A59CD">
        <w:rPr>
          <w:sz w:val="22"/>
          <w:szCs w:val="20"/>
        </w:rPr>
        <w:t>be the key</w:t>
      </w:r>
      <w:r w:rsidR="00647EFA" w:rsidRPr="003732AD">
        <w:rPr>
          <w:sz w:val="22"/>
          <w:szCs w:val="20"/>
        </w:rPr>
        <w:t xml:space="preserve"> </w:t>
      </w:r>
      <w:r w:rsidR="00784159">
        <w:rPr>
          <w:sz w:val="22"/>
          <w:szCs w:val="20"/>
        </w:rPr>
        <w:t xml:space="preserve">support to youth as they co-develop their own Wellness Plan and Life Skills Goals while living in AWHK housing. </w:t>
      </w:r>
      <w:r w:rsidR="009A59CD">
        <w:rPr>
          <w:sz w:val="22"/>
          <w:szCs w:val="20"/>
        </w:rPr>
        <w:t>Case Managers</w:t>
      </w:r>
      <w:r w:rsidR="00647EFA" w:rsidRPr="003732AD">
        <w:rPr>
          <w:sz w:val="22"/>
          <w:szCs w:val="20"/>
        </w:rPr>
        <w:t xml:space="preserve"> coordinate </w:t>
      </w:r>
      <w:r w:rsidR="00784159">
        <w:rPr>
          <w:sz w:val="22"/>
          <w:szCs w:val="20"/>
        </w:rPr>
        <w:t xml:space="preserve">with </w:t>
      </w:r>
      <w:r w:rsidR="00647EFA" w:rsidRPr="003732AD">
        <w:rPr>
          <w:sz w:val="22"/>
          <w:szCs w:val="20"/>
        </w:rPr>
        <w:t xml:space="preserve">the </w:t>
      </w:r>
      <w:r w:rsidR="009A59CD">
        <w:rPr>
          <w:sz w:val="22"/>
          <w:szCs w:val="20"/>
        </w:rPr>
        <w:t xml:space="preserve">AWHK team, the </w:t>
      </w:r>
      <w:proofErr w:type="spellStart"/>
      <w:r w:rsidR="00647EFA" w:rsidRPr="003732AD">
        <w:rPr>
          <w:sz w:val="22"/>
          <w:szCs w:val="20"/>
        </w:rPr>
        <w:t>Wrapforce</w:t>
      </w:r>
      <w:proofErr w:type="spellEnd"/>
      <w:r w:rsidR="00784159">
        <w:rPr>
          <w:sz w:val="22"/>
          <w:szCs w:val="20"/>
        </w:rPr>
        <w:t xml:space="preserve"> team of</w:t>
      </w:r>
      <w:r w:rsidR="00647EFA" w:rsidRPr="003732AD">
        <w:rPr>
          <w:sz w:val="22"/>
          <w:szCs w:val="20"/>
        </w:rPr>
        <w:t xml:space="preserve"> community support service</w:t>
      </w:r>
      <w:r w:rsidR="00784159">
        <w:rPr>
          <w:sz w:val="22"/>
          <w:szCs w:val="20"/>
        </w:rPr>
        <w:t>s</w:t>
      </w:r>
      <w:r w:rsidR="00597CC2">
        <w:rPr>
          <w:sz w:val="22"/>
          <w:szCs w:val="20"/>
        </w:rPr>
        <w:t>,</w:t>
      </w:r>
      <w:r w:rsidR="00784159">
        <w:rPr>
          <w:sz w:val="22"/>
          <w:szCs w:val="20"/>
        </w:rPr>
        <w:t xml:space="preserve"> and others</w:t>
      </w:r>
      <w:r w:rsidR="009A59CD">
        <w:rPr>
          <w:sz w:val="22"/>
          <w:szCs w:val="20"/>
        </w:rPr>
        <w:t xml:space="preserve"> in the community</w:t>
      </w:r>
      <w:r w:rsidR="00597CC2">
        <w:rPr>
          <w:sz w:val="22"/>
          <w:szCs w:val="20"/>
        </w:rPr>
        <w:t>,</w:t>
      </w:r>
      <w:r w:rsidR="00784159">
        <w:rPr>
          <w:sz w:val="22"/>
          <w:szCs w:val="20"/>
        </w:rPr>
        <w:t xml:space="preserve"> as needed</w:t>
      </w:r>
      <w:r w:rsidR="00597CC2">
        <w:rPr>
          <w:sz w:val="22"/>
          <w:szCs w:val="20"/>
        </w:rPr>
        <w:t>,</w:t>
      </w:r>
      <w:r w:rsidR="009A59CD">
        <w:rPr>
          <w:sz w:val="22"/>
          <w:szCs w:val="20"/>
        </w:rPr>
        <w:t xml:space="preserve"> to ensure that youth have the supports that best fit their needs. </w:t>
      </w:r>
      <w:r w:rsidR="00647EFA" w:rsidRPr="003732AD">
        <w:rPr>
          <w:sz w:val="22"/>
          <w:szCs w:val="20"/>
        </w:rPr>
        <w:t xml:space="preserve">The objective is to help youth set </w:t>
      </w:r>
      <w:r w:rsidR="00784159">
        <w:rPr>
          <w:sz w:val="22"/>
          <w:szCs w:val="20"/>
        </w:rPr>
        <w:t xml:space="preserve">their own </w:t>
      </w:r>
      <w:r w:rsidR="00647EFA" w:rsidRPr="003732AD">
        <w:rPr>
          <w:sz w:val="22"/>
          <w:szCs w:val="20"/>
        </w:rPr>
        <w:t>goals, learn</w:t>
      </w:r>
      <w:r w:rsidR="00784159">
        <w:rPr>
          <w:sz w:val="22"/>
          <w:szCs w:val="20"/>
        </w:rPr>
        <w:t xml:space="preserve"> the necessary</w:t>
      </w:r>
      <w:r w:rsidR="00647EFA" w:rsidRPr="003732AD">
        <w:rPr>
          <w:sz w:val="22"/>
          <w:szCs w:val="20"/>
        </w:rPr>
        <w:t xml:space="preserve"> life-skills</w:t>
      </w:r>
      <w:r w:rsidR="00784159">
        <w:rPr>
          <w:sz w:val="22"/>
          <w:szCs w:val="20"/>
        </w:rPr>
        <w:t xml:space="preserve"> to achieve them</w:t>
      </w:r>
      <w:r w:rsidR="00647EFA" w:rsidRPr="003732AD">
        <w:rPr>
          <w:sz w:val="22"/>
          <w:szCs w:val="20"/>
        </w:rPr>
        <w:t xml:space="preserve">, and </w:t>
      </w:r>
      <w:r w:rsidR="00784159">
        <w:rPr>
          <w:sz w:val="22"/>
          <w:szCs w:val="20"/>
        </w:rPr>
        <w:t>reach</w:t>
      </w:r>
      <w:r w:rsidR="00647EFA" w:rsidRPr="003732AD">
        <w:rPr>
          <w:sz w:val="22"/>
          <w:szCs w:val="20"/>
        </w:rPr>
        <w:t xml:space="preserve"> developmental milestones such as </w:t>
      </w:r>
      <w:r w:rsidR="00784159">
        <w:rPr>
          <w:sz w:val="22"/>
          <w:szCs w:val="20"/>
        </w:rPr>
        <w:t xml:space="preserve">recovery, </w:t>
      </w:r>
      <w:r w:rsidR="00647EFA" w:rsidRPr="003732AD">
        <w:rPr>
          <w:sz w:val="22"/>
          <w:szCs w:val="20"/>
        </w:rPr>
        <w:t>education</w:t>
      </w:r>
      <w:r w:rsidR="00784159">
        <w:rPr>
          <w:sz w:val="22"/>
          <w:szCs w:val="20"/>
        </w:rPr>
        <w:t>, training, health</w:t>
      </w:r>
      <w:r w:rsidR="00647EFA" w:rsidRPr="003732AD">
        <w:rPr>
          <w:sz w:val="22"/>
          <w:szCs w:val="20"/>
        </w:rPr>
        <w:t xml:space="preserve"> or employment. </w:t>
      </w:r>
    </w:p>
    <w:p w14:paraId="32691989" w14:textId="7DBC1912" w:rsidR="000329A2" w:rsidRPr="003732AD" w:rsidRDefault="000329A2" w:rsidP="000329A2">
      <w:pPr>
        <w:rPr>
          <w:sz w:val="22"/>
          <w:szCs w:val="20"/>
        </w:rPr>
      </w:pPr>
      <w:r w:rsidRPr="00741B24">
        <w:rPr>
          <w:b/>
          <w:bCs/>
        </w:rPr>
        <w:t>PROGRAM SITE</w:t>
      </w:r>
      <w:r w:rsidR="00741B24">
        <w:t xml:space="preserve">S: </w:t>
      </w:r>
      <w:r w:rsidR="00647EFA" w:rsidRPr="003732AD">
        <w:rPr>
          <w:sz w:val="22"/>
          <w:szCs w:val="20"/>
        </w:rPr>
        <w:t xml:space="preserve">The primary </w:t>
      </w:r>
      <w:r w:rsidR="00522A21" w:rsidRPr="003732AD">
        <w:rPr>
          <w:sz w:val="22"/>
          <w:szCs w:val="20"/>
        </w:rPr>
        <w:t>workplace</w:t>
      </w:r>
      <w:r w:rsidR="00057EAF">
        <w:rPr>
          <w:sz w:val="22"/>
          <w:szCs w:val="20"/>
        </w:rPr>
        <w:t>s</w:t>
      </w:r>
      <w:r w:rsidR="00647EFA" w:rsidRPr="003732AD">
        <w:rPr>
          <w:sz w:val="22"/>
          <w:szCs w:val="20"/>
        </w:rPr>
        <w:t xml:space="preserve"> for th</w:t>
      </w:r>
      <w:r w:rsidR="008E0D4C">
        <w:rPr>
          <w:sz w:val="22"/>
          <w:szCs w:val="20"/>
        </w:rPr>
        <w:t>is</w:t>
      </w:r>
      <w:r w:rsidR="00647EFA" w:rsidRPr="003732AD">
        <w:rPr>
          <w:sz w:val="22"/>
          <w:szCs w:val="20"/>
        </w:rPr>
        <w:t xml:space="preserve"> role will be at the A Way Home Kamloops office located downtown Kamloops</w:t>
      </w:r>
      <w:r w:rsidR="00057EAF">
        <w:rPr>
          <w:sz w:val="22"/>
          <w:szCs w:val="20"/>
        </w:rPr>
        <w:t>, and the AWHK Safe Suites house located on the North Shore of Kamloops</w:t>
      </w:r>
      <w:r w:rsidR="00647EFA" w:rsidRPr="003732AD">
        <w:rPr>
          <w:sz w:val="22"/>
          <w:szCs w:val="20"/>
        </w:rPr>
        <w:t>. Home visits will be required</w:t>
      </w:r>
      <w:r w:rsidR="00741B24" w:rsidRPr="003732AD">
        <w:rPr>
          <w:sz w:val="22"/>
          <w:szCs w:val="20"/>
        </w:rPr>
        <w:t xml:space="preserve"> at various locations in Kamloops</w:t>
      </w:r>
      <w:r w:rsidR="0082174E">
        <w:rPr>
          <w:sz w:val="22"/>
          <w:szCs w:val="20"/>
        </w:rPr>
        <w:t>, and transportation is often required for youth to other service locations.</w:t>
      </w:r>
    </w:p>
    <w:p w14:paraId="7335DAC6" w14:textId="00572907" w:rsidR="000329A2" w:rsidRDefault="068B9C3F" w:rsidP="000329A2">
      <w:r w:rsidRPr="00741B24">
        <w:rPr>
          <w:b/>
          <w:bCs/>
        </w:rPr>
        <w:t>CLASSIFICATION</w:t>
      </w:r>
      <w:r w:rsidR="00741B24">
        <w:rPr>
          <w:b/>
          <w:bCs/>
        </w:rPr>
        <w:t xml:space="preserve">: </w:t>
      </w:r>
      <w:r w:rsidR="000636B5">
        <w:rPr>
          <w:sz w:val="22"/>
          <w:szCs w:val="20"/>
        </w:rPr>
        <w:t>Temporary Part Time</w:t>
      </w:r>
      <w:r w:rsidR="002231D4">
        <w:rPr>
          <w:sz w:val="22"/>
          <w:szCs w:val="20"/>
        </w:rPr>
        <w:t xml:space="preserve"> position:</w:t>
      </w:r>
      <w:r w:rsidR="000636B5">
        <w:rPr>
          <w:sz w:val="22"/>
          <w:szCs w:val="20"/>
        </w:rPr>
        <w:t xml:space="preserve"> $21/hour to start</w:t>
      </w:r>
      <w:r w:rsidR="00D0483F">
        <w:rPr>
          <w:sz w:val="22"/>
          <w:szCs w:val="20"/>
        </w:rPr>
        <w:t xml:space="preserve">. Temporary positions may have the option of becoming </w:t>
      </w:r>
      <w:r w:rsidR="001E542D">
        <w:rPr>
          <w:sz w:val="22"/>
          <w:szCs w:val="20"/>
        </w:rPr>
        <w:t>ongoing</w:t>
      </w:r>
      <w:r w:rsidR="00D0483F">
        <w:rPr>
          <w:sz w:val="22"/>
          <w:szCs w:val="20"/>
        </w:rPr>
        <w:t xml:space="preserve"> positions</w:t>
      </w:r>
      <w:r w:rsidR="001E542D">
        <w:rPr>
          <w:sz w:val="22"/>
          <w:szCs w:val="20"/>
        </w:rPr>
        <w:t>, part time positions may have the option of becoming full-time</w:t>
      </w:r>
      <w:r w:rsidR="00D0483F">
        <w:rPr>
          <w:sz w:val="22"/>
          <w:szCs w:val="20"/>
        </w:rPr>
        <w:t>.</w:t>
      </w:r>
    </w:p>
    <w:p w14:paraId="2E47D62F" w14:textId="65B6F363" w:rsidR="00386F08" w:rsidRDefault="00522A21" w:rsidP="00386F08">
      <w:pPr>
        <w:rPr>
          <w:sz w:val="22"/>
          <w:szCs w:val="20"/>
        </w:rPr>
      </w:pPr>
      <w:r w:rsidRPr="00741B24">
        <w:rPr>
          <w:b/>
          <w:bCs/>
        </w:rPr>
        <w:t>HOURS</w:t>
      </w:r>
      <w:r w:rsidR="00287DE9">
        <w:rPr>
          <w:b/>
          <w:bCs/>
        </w:rPr>
        <w:t xml:space="preserve">: </w:t>
      </w:r>
      <w:r w:rsidR="00057EAF" w:rsidRPr="00057EAF">
        <w:t>Flexible Scheduling</w:t>
      </w:r>
      <w:r w:rsidR="009A03EA">
        <w:t>. P</w:t>
      </w:r>
      <w:r w:rsidR="00057EAF" w:rsidRPr="00057EAF">
        <w:t>referred</w:t>
      </w:r>
      <w:r w:rsidR="00057EAF">
        <w:t xml:space="preserve"> availability</w:t>
      </w:r>
      <w:r w:rsidR="00057EAF" w:rsidRPr="00057EAF">
        <w:t>:</w:t>
      </w:r>
      <w:r w:rsidR="00057EAF">
        <w:rPr>
          <w:b/>
          <w:bCs/>
        </w:rPr>
        <w:t xml:space="preserve"> </w:t>
      </w:r>
      <w:r w:rsidR="00287DE9">
        <w:rPr>
          <w:sz w:val="22"/>
          <w:szCs w:val="20"/>
        </w:rPr>
        <w:t>Thursday-Sunday</w:t>
      </w:r>
      <w:r w:rsidR="000C5E75">
        <w:rPr>
          <w:sz w:val="22"/>
          <w:szCs w:val="20"/>
        </w:rPr>
        <w:t>,</w:t>
      </w:r>
      <w:r w:rsidR="00287DE9">
        <w:rPr>
          <w:sz w:val="22"/>
          <w:szCs w:val="20"/>
        </w:rPr>
        <w:t xml:space="preserve"> 4:00pm-8:00pm</w:t>
      </w:r>
      <w:r w:rsidR="000C5E75">
        <w:rPr>
          <w:sz w:val="22"/>
          <w:szCs w:val="20"/>
        </w:rPr>
        <w:t>, 20 hours a week</w:t>
      </w:r>
      <w:r w:rsidR="00386F08">
        <w:rPr>
          <w:sz w:val="22"/>
          <w:szCs w:val="20"/>
        </w:rPr>
        <w:t xml:space="preserve"> + On Call After hours 1 week/month</w:t>
      </w:r>
    </w:p>
    <w:p w14:paraId="2981CCA2" w14:textId="17D95800" w:rsidR="00A72875" w:rsidRDefault="00647EFA" w:rsidP="005552A3">
      <w:pPr>
        <w:rPr>
          <w:b/>
          <w:bCs/>
        </w:rPr>
      </w:pPr>
      <w:r w:rsidRPr="00741B24">
        <w:rPr>
          <w:b/>
          <w:bCs/>
        </w:rPr>
        <w:t>RESPONS</w:t>
      </w:r>
      <w:r w:rsidR="00D412E8" w:rsidRPr="00741B24">
        <w:rPr>
          <w:b/>
          <w:bCs/>
        </w:rPr>
        <w:t>I</w:t>
      </w:r>
      <w:r w:rsidRPr="00741B24">
        <w:rPr>
          <w:b/>
          <w:bCs/>
        </w:rPr>
        <w:t>BLE TO</w:t>
      </w:r>
      <w:r w:rsidR="00741B24">
        <w:t>:</w:t>
      </w:r>
      <w:r>
        <w:t xml:space="preserve"> </w:t>
      </w:r>
      <w:r w:rsidRPr="003732AD">
        <w:rPr>
          <w:sz w:val="22"/>
          <w:szCs w:val="20"/>
        </w:rPr>
        <w:t>A Way Home Kamloops Society</w:t>
      </w:r>
      <w:r w:rsidR="00741B24" w:rsidRPr="003732AD">
        <w:rPr>
          <w:sz w:val="22"/>
          <w:szCs w:val="20"/>
        </w:rPr>
        <w:t xml:space="preserve"> Executive Director</w:t>
      </w:r>
    </w:p>
    <w:p w14:paraId="7398F537" w14:textId="59E4619E" w:rsidR="005552A3" w:rsidRPr="004675B0" w:rsidRDefault="000329A2" w:rsidP="005552A3">
      <w:pPr>
        <w:rPr>
          <w:b/>
          <w:bCs/>
        </w:rPr>
      </w:pPr>
      <w:r w:rsidRPr="004675B0">
        <w:rPr>
          <w:b/>
          <w:bCs/>
        </w:rPr>
        <w:t>REQUIRED QUALIFICATIONS</w:t>
      </w:r>
      <w:r w:rsidR="00647EFA" w:rsidRPr="004675B0">
        <w:rPr>
          <w:b/>
          <w:bCs/>
        </w:rPr>
        <w:t>:</w:t>
      </w:r>
    </w:p>
    <w:p w14:paraId="19CBBEC3" w14:textId="19879E0B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 xml:space="preserve">Post-Secondary </w:t>
      </w:r>
      <w:r w:rsidR="00522A21" w:rsidRPr="003732AD">
        <w:rPr>
          <w:sz w:val="22"/>
          <w:szCs w:val="20"/>
        </w:rPr>
        <w:t>degree</w:t>
      </w:r>
      <w:r w:rsidRPr="003732AD">
        <w:rPr>
          <w:sz w:val="22"/>
          <w:szCs w:val="20"/>
        </w:rPr>
        <w:t xml:space="preserve"> in the areas of social work, counselling, hum</w:t>
      </w:r>
      <w:r w:rsidR="005552A3" w:rsidRPr="003732AD">
        <w:rPr>
          <w:sz w:val="22"/>
          <w:szCs w:val="20"/>
        </w:rPr>
        <w:t>an services or a related field.</w:t>
      </w:r>
    </w:p>
    <w:p w14:paraId="75E23059" w14:textId="77777777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>Proven experience working with youth at risk of or experiencing homelessness</w:t>
      </w:r>
      <w:r w:rsidR="005552A3" w:rsidRPr="003732AD">
        <w:rPr>
          <w:sz w:val="22"/>
          <w:szCs w:val="20"/>
        </w:rPr>
        <w:t>.</w:t>
      </w:r>
    </w:p>
    <w:p w14:paraId="019C7B64" w14:textId="34E451A0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 xml:space="preserve">Experience supporting youth with mental health or substance use concerns and </w:t>
      </w:r>
      <w:r w:rsidR="00522A21" w:rsidRPr="003732AD">
        <w:rPr>
          <w:sz w:val="22"/>
          <w:szCs w:val="20"/>
        </w:rPr>
        <w:t xml:space="preserve">with </w:t>
      </w:r>
      <w:r w:rsidRPr="003732AD">
        <w:rPr>
          <w:sz w:val="22"/>
          <w:szCs w:val="20"/>
        </w:rPr>
        <w:t>supportive housing is an asset.</w:t>
      </w:r>
    </w:p>
    <w:p w14:paraId="56189A96" w14:textId="74E995EB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>Comprehensive knowledge of community resources and referral process</w:t>
      </w:r>
      <w:r w:rsidR="00522A21" w:rsidRPr="003732AD">
        <w:rPr>
          <w:sz w:val="22"/>
          <w:szCs w:val="20"/>
        </w:rPr>
        <w:t>es</w:t>
      </w:r>
      <w:r w:rsidRPr="003732AD">
        <w:rPr>
          <w:sz w:val="22"/>
          <w:szCs w:val="20"/>
        </w:rPr>
        <w:t>.</w:t>
      </w:r>
    </w:p>
    <w:p w14:paraId="3B23C026" w14:textId="77777777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 xml:space="preserve">Ability to work as a team, good communication, and administrative </w:t>
      </w:r>
      <w:r w:rsidR="005552A3" w:rsidRPr="003732AD">
        <w:rPr>
          <w:sz w:val="22"/>
          <w:szCs w:val="20"/>
        </w:rPr>
        <w:t>skills.</w:t>
      </w:r>
    </w:p>
    <w:p w14:paraId="5A1B7E1D" w14:textId="77777777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 xml:space="preserve">Ability to engage youth </w:t>
      </w:r>
      <w:r w:rsidR="005552A3" w:rsidRPr="003732AD">
        <w:rPr>
          <w:sz w:val="22"/>
          <w:szCs w:val="20"/>
        </w:rPr>
        <w:t>and build strong relationships.</w:t>
      </w:r>
    </w:p>
    <w:p w14:paraId="01106765" w14:textId="77777777" w:rsidR="005552A3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>Demonstrated conflict resolution a</w:t>
      </w:r>
      <w:r w:rsidR="005552A3" w:rsidRPr="003732AD">
        <w:rPr>
          <w:sz w:val="22"/>
          <w:szCs w:val="20"/>
        </w:rPr>
        <w:t>nd verbal de-escalation skills.</w:t>
      </w:r>
    </w:p>
    <w:p w14:paraId="729A52A1" w14:textId="799C68D1" w:rsidR="000329A2" w:rsidRPr="003732AD" w:rsidRDefault="00647EFA" w:rsidP="005552A3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3732AD">
        <w:rPr>
          <w:sz w:val="22"/>
          <w:szCs w:val="20"/>
        </w:rPr>
        <w:t>Recommended certifications include: First Aid/CPR-C, Opioid overdose response, ASSIST or Safe Talk, Non-</w:t>
      </w:r>
      <w:r w:rsidR="005552A3" w:rsidRPr="003732AD">
        <w:rPr>
          <w:sz w:val="22"/>
          <w:szCs w:val="20"/>
        </w:rPr>
        <w:t>Violence</w:t>
      </w:r>
      <w:r w:rsidRPr="003732AD">
        <w:rPr>
          <w:sz w:val="22"/>
          <w:szCs w:val="20"/>
        </w:rPr>
        <w:t xml:space="preserve"> Crisis Intervention.</w:t>
      </w:r>
    </w:p>
    <w:p w14:paraId="31CEAE0B" w14:textId="16A27939" w:rsidR="00522A21" w:rsidRDefault="00EE7DAD" w:rsidP="000329A2">
      <w:pPr>
        <w:pStyle w:val="ListParagraph"/>
        <w:numPr>
          <w:ilvl w:val="0"/>
          <w:numId w:val="3"/>
        </w:numPr>
      </w:pPr>
      <w:r w:rsidRPr="00A72875">
        <w:rPr>
          <w:sz w:val="22"/>
          <w:szCs w:val="20"/>
        </w:rPr>
        <w:t xml:space="preserve">Valid </w:t>
      </w:r>
      <w:r w:rsidR="006A12D4" w:rsidRPr="00A72875">
        <w:rPr>
          <w:sz w:val="22"/>
          <w:szCs w:val="20"/>
        </w:rPr>
        <w:t>Drivers License</w:t>
      </w:r>
      <w:r w:rsidR="009A3F3C">
        <w:rPr>
          <w:sz w:val="22"/>
          <w:szCs w:val="20"/>
        </w:rPr>
        <w:t>, clean driver’s abstract,</w:t>
      </w:r>
      <w:r w:rsidR="006A12D4" w:rsidRPr="00A72875">
        <w:rPr>
          <w:sz w:val="22"/>
          <w:szCs w:val="20"/>
        </w:rPr>
        <w:t xml:space="preserve"> and reliable transportation</w:t>
      </w:r>
    </w:p>
    <w:p w14:paraId="47B1AE3F" w14:textId="12AFCF94" w:rsidR="000329A2" w:rsidRPr="00A72875" w:rsidRDefault="000329A2" w:rsidP="000329A2">
      <w:pPr>
        <w:rPr>
          <w:b/>
          <w:bCs/>
        </w:rPr>
      </w:pPr>
      <w:r w:rsidRPr="00A72875">
        <w:rPr>
          <w:b/>
          <w:bCs/>
        </w:rPr>
        <w:lastRenderedPageBreak/>
        <w:t>RESPONS</w:t>
      </w:r>
      <w:r w:rsidR="00522A21" w:rsidRPr="00A72875">
        <w:rPr>
          <w:b/>
          <w:bCs/>
        </w:rPr>
        <w:t>I</w:t>
      </w:r>
      <w:r w:rsidRPr="00A72875">
        <w:rPr>
          <w:b/>
          <w:bCs/>
        </w:rPr>
        <w:t>BILITIES</w:t>
      </w:r>
    </w:p>
    <w:p w14:paraId="6CF19212" w14:textId="0A71EE30" w:rsidR="005552A3" w:rsidRPr="00A72875" w:rsidRDefault="000329A2" w:rsidP="0073487F">
      <w:r>
        <w:tab/>
      </w:r>
      <w:r w:rsidR="0073487F" w:rsidRPr="00A72875">
        <w:t>YOUTH SUPPORT:</w:t>
      </w:r>
    </w:p>
    <w:p w14:paraId="02CB4FF7" w14:textId="61444AB9" w:rsidR="005552A3" w:rsidRDefault="0073487F" w:rsidP="005552A3">
      <w:pPr>
        <w:pStyle w:val="ListParagraph"/>
        <w:numPr>
          <w:ilvl w:val="0"/>
          <w:numId w:val="4"/>
        </w:numPr>
      </w:pPr>
      <w:r>
        <w:t xml:space="preserve">Assist youth </w:t>
      </w:r>
      <w:r w:rsidR="00522A21">
        <w:t>in</w:t>
      </w:r>
      <w:r>
        <w:t xml:space="preserve"> identify</w:t>
      </w:r>
      <w:r w:rsidR="00522A21">
        <w:t>ing</w:t>
      </w:r>
      <w:r>
        <w:t xml:space="preserve"> </w:t>
      </w:r>
      <w:r w:rsidR="00A72875">
        <w:t xml:space="preserve">their own </w:t>
      </w:r>
      <w:r>
        <w:t xml:space="preserve">short and long-term </w:t>
      </w:r>
      <w:r w:rsidR="00A72875">
        <w:t>Life Skills g</w:t>
      </w:r>
      <w:r>
        <w:t xml:space="preserve">oals, and strategies </w:t>
      </w:r>
      <w:r w:rsidR="00D043AD">
        <w:t xml:space="preserve">for achieving them by developing </w:t>
      </w:r>
      <w:r w:rsidR="00A72875">
        <w:t>W</w:t>
      </w:r>
      <w:r w:rsidR="00D043AD">
        <w:t xml:space="preserve">ellness </w:t>
      </w:r>
      <w:r w:rsidR="00A72875">
        <w:t>P</w:t>
      </w:r>
      <w:r w:rsidR="00D043AD">
        <w:t>lans</w:t>
      </w:r>
      <w:r w:rsidR="00A72875">
        <w:t>.</w:t>
      </w:r>
    </w:p>
    <w:p w14:paraId="13F38E73" w14:textId="3A56C50F" w:rsidR="00AD1589" w:rsidRDefault="00AD1589" w:rsidP="005552A3">
      <w:pPr>
        <w:pStyle w:val="ListParagraph"/>
        <w:numPr>
          <w:ilvl w:val="0"/>
          <w:numId w:val="4"/>
        </w:numPr>
      </w:pPr>
      <w:r>
        <w:t>Share Wellness Plans with House Leader (when applicable) upon move-in.</w:t>
      </w:r>
    </w:p>
    <w:p w14:paraId="28B51F8D" w14:textId="217E2178" w:rsidR="005552A3" w:rsidRDefault="00D043AD" w:rsidP="005552A3">
      <w:pPr>
        <w:pStyle w:val="ListParagraph"/>
        <w:numPr>
          <w:ilvl w:val="0"/>
          <w:numId w:val="4"/>
        </w:numPr>
      </w:pPr>
      <w:r>
        <w:t xml:space="preserve">Facilitate formal check ins with each youth and support </w:t>
      </w:r>
      <w:r w:rsidR="00A72875">
        <w:t xml:space="preserve">them </w:t>
      </w:r>
      <w:r>
        <w:t xml:space="preserve">with </w:t>
      </w:r>
      <w:r w:rsidR="00A72875">
        <w:t>learning the Life Skills necessary to achieve their goals.</w:t>
      </w:r>
    </w:p>
    <w:p w14:paraId="4E2030C2" w14:textId="083BABC7" w:rsidR="005552A3" w:rsidRDefault="068B9C3F" w:rsidP="005552A3">
      <w:pPr>
        <w:pStyle w:val="ListParagraph"/>
        <w:numPr>
          <w:ilvl w:val="0"/>
          <w:numId w:val="4"/>
        </w:numPr>
      </w:pPr>
      <w:r>
        <w:t xml:space="preserve">Monitor youth </w:t>
      </w:r>
      <w:r w:rsidR="00A72875">
        <w:t>W</w:t>
      </w:r>
      <w:r>
        <w:t xml:space="preserve">ellness </w:t>
      </w:r>
      <w:r w:rsidR="00A72875">
        <w:t>P</w:t>
      </w:r>
      <w:r>
        <w:t xml:space="preserve">lans and goals, provide support in creating monthly reports to </w:t>
      </w:r>
      <w:r w:rsidR="00A72875">
        <w:t>the</w:t>
      </w:r>
      <w:r>
        <w:t xml:space="preserve"> Executive Director.</w:t>
      </w:r>
    </w:p>
    <w:p w14:paraId="0B02A64E" w14:textId="6616A50F" w:rsidR="068B9C3F" w:rsidRDefault="068B9C3F" w:rsidP="068B9C3F">
      <w:pPr>
        <w:pStyle w:val="ListParagraph"/>
        <w:numPr>
          <w:ilvl w:val="0"/>
          <w:numId w:val="4"/>
        </w:numPr>
      </w:pPr>
      <w:r>
        <w:t xml:space="preserve">Complete monthly unit inspections, report any </w:t>
      </w:r>
      <w:r w:rsidR="00A72875">
        <w:t xml:space="preserve">urgent </w:t>
      </w:r>
      <w:r>
        <w:t>concerns to the Hous</w:t>
      </w:r>
      <w:r w:rsidR="00A72875">
        <w:t>e Lead</w:t>
      </w:r>
      <w:r w:rsidR="007330CD">
        <w:t>er</w:t>
      </w:r>
      <w:r w:rsidR="00A72875">
        <w:t xml:space="preserve"> (when applicable) and to the Executive Director</w:t>
      </w:r>
      <w:r>
        <w:t>.</w:t>
      </w:r>
    </w:p>
    <w:p w14:paraId="6AD881E1" w14:textId="46582A1F" w:rsidR="005552A3" w:rsidRDefault="00D043AD" w:rsidP="005552A3">
      <w:pPr>
        <w:pStyle w:val="ListParagraph"/>
        <w:numPr>
          <w:ilvl w:val="0"/>
          <w:numId w:val="4"/>
        </w:numPr>
      </w:pPr>
      <w:r>
        <w:t xml:space="preserve">Work in partnership with the </w:t>
      </w:r>
      <w:proofErr w:type="spellStart"/>
      <w:r>
        <w:t>Wrapforce</w:t>
      </w:r>
      <w:proofErr w:type="spellEnd"/>
      <w:r>
        <w:t xml:space="preserve"> to provide goal-oriented </w:t>
      </w:r>
      <w:r w:rsidR="00A72875">
        <w:t>support</w:t>
      </w:r>
      <w:r>
        <w:t xml:space="preserve"> </w:t>
      </w:r>
      <w:r w:rsidR="007330CD">
        <w:t>to</w:t>
      </w:r>
      <w:r>
        <w:t xml:space="preserve"> youth to ensure the </w:t>
      </w:r>
      <w:r w:rsidR="005552A3">
        <w:t>best possible service delivery.</w:t>
      </w:r>
    </w:p>
    <w:p w14:paraId="04BACF93" w14:textId="72D667E2" w:rsidR="005552A3" w:rsidRDefault="00D043AD" w:rsidP="005552A3">
      <w:pPr>
        <w:pStyle w:val="ListParagraph"/>
        <w:numPr>
          <w:ilvl w:val="0"/>
          <w:numId w:val="4"/>
        </w:numPr>
      </w:pPr>
      <w:r>
        <w:t>Support conflict resolution and roommate mediation in consultation with t</w:t>
      </w:r>
      <w:r w:rsidR="005552A3">
        <w:t xml:space="preserve">he </w:t>
      </w:r>
      <w:r w:rsidR="007330CD">
        <w:t>Hou</w:t>
      </w:r>
      <w:r w:rsidR="0040243A">
        <w:t>s</w:t>
      </w:r>
      <w:r w:rsidR="007330CD">
        <w:t>e Leader (when applicable)</w:t>
      </w:r>
      <w:r w:rsidR="005552A3">
        <w:t>.</w:t>
      </w:r>
    </w:p>
    <w:p w14:paraId="2E9D367D" w14:textId="0E377450" w:rsidR="005552A3" w:rsidRDefault="00D043AD" w:rsidP="005552A3">
      <w:pPr>
        <w:pStyle w:val="ListParagraph"/>
        <w:numPr>
          <w:ilvl w:val="0"/>
          <w:numId w:val="4"/>
        </w:numPr>
      </w:pPr>
      <w:r>
        <w:t>Work with the Hous</w:t>
      </w:r>
      <w:r w:rsidR="008261E8">
        <w:t>e Leader/Executive Director</w:t>
      </w:r>
      <w:r>
        <w:t xml:space="preserve"> to </w:t>
      </w:r>
      <w:r w:rsidR="00522A21">
        <w:t xml:space="preserve">address </w:t>
      </w:r>
      <w:r>
        <w:t>incidents or disciplinary proc</w:t>
      </w:r>
      <w:r w:rsidR="005552A3">
        <w:t>esses for youth in the program.</w:t>
      </w:r>
    </w:p>
    <w:p w14:paraId="074B44DE" w14:textId="3EC8AE5E" w:rsidR="005552A3" w:rsidRDefault="00D043AD" w:rsidP="005552A3">
      <w:pPr>
        <w:pStyle w:val="ListParagraph"/>
        <w:numPr>
          <w:ilvl w:val="0"/>
          <w:numId w:val="4"/>
        </w:numPr>
      </w:pPr>
      <w:r>
        <w:t xml:space="preserve">Manage youth transitions in and out of </w:t>
      </w:r>
      <w:r w:rsidR="008261E8">
        <w:t>AWHK</w:t>
      </w:r>
      <w:r>
        <w:t xml:space="preserve"> housing in partnership with the team</w:t>
      </w:r>
      <w:r w:rsidR="005552A3">
        <w:t>.</w:t>
      </w:r>
    </w:p>
    <w:p w14:paraId="2939625A" w14:textId="77777777" w:rsidR="005552A3" w:rsidRDefault="00D043AD" w:rsidP="005552A3">
      <w:pPr>
        <w:pStyle w:val="ListParagraph"/>
        <w:numPr>
          <w:ilvl w:val="0"/>
          <w:numId w:val="4"/>
        </w:numPr>
      </w:pPr>
      <w:r>
        <w:t>Complete intakes a</w:t>
      </w:r>
      <w:r w:rsidR="005552A3">
        <w:t>t youth hub for youth walk-ins.</w:t>
      </w:r>
    </w:p>
    <w:p w14:paraId="2A2B6370" w14:textId="3508DD29" w:rsidR="00B74549" w:rsidRDefault="00D043AD" w:rsidP="005552A3">
      <w:pPr>
        <w:pStyle w:val="ListParagraph"/>
        <w:numPr>
          <w:ilvl w:val="0"/>
          <w:numId w:val="4"/>
        </w:numPr>
      </w:pPr>
      <w:r>
        <w:t xml:space="preserve">Assist youth </w:t>
      </w:r>
      <w:r w:rsidR="008261E8">
        <w:t>developing L</w:t>
      </w:r>
      <w:r>
        <w:t>ife-</w:t>
      </w:r>
      <w:r w:rsidR="008261E8">
        <w:t>S</w:t>
      </w:r>
      <w:r>
        <w:t>kills, including developmental milestones such as education or employment</w:t>
      </w:r>
      <w:r w:rsidR="00522A21">
        <w:t xml:space="preserve">, </w:t>
      </w:r>
      <w:r w:rsidR="00522A21" w:rsidRPr="008261E8">
        <w:t>coordinating with AWHK Peer Navigator and/or Life Skills staff where appropriate.</w:t>
      </w:r>
      <w:r w:rsidR="00522A21">
        <w:t xml:space="preserve"> </w:t>
      </w:r>
    </w:p>
    <w:p w14:paraId="3189CE71" w14:textId="16D4E1DB" w:rsidR="005552A3" w:rsidRPr="005552A3" w:rsidRDefault="068B9C3F" w:rsidP="005552A3">
      <w:pPr>
        <w:pStyle w:val="ListParagraph"/>
        <w:numPr>
          <w:ilvl w:val="0"/>
          <w:numId w:val="4"/>
        </w:numPr>
      </w:pPr>
      <w:r>
        <w:t>Approve visitors for the youth, as requested.</w:t>
      </w:r>
    </w:p>
    <w:p w14:paraId="3BD7378A" w14:textId="644D1665" w:rsidR="005552A3" w:rsidRDefault="068B9C3F" w:rsidP="005552A3">
      <w:pPr>
        <w:pStyle w:val="ListParagraph"/>
        <w:numPr>
          <w:ilvl w:val="0"/>
          <w:numId w:val="4"/>
        </w:numPr>
      </w:pPr>
      <w:r>
        <w:t>Ensure youth in</w:t>
      </w:r>
      <w:r w:rsidR="008261E8">
        <w:t xml:space="preserve"> AWHK</w:t>
      </w:r>
      <w:r>
        <w:t xml:space="preserve"> programs basics needs are always met; clothing, food, shelter, water, sleep.</w:t>
      </w:r>
      <w:r w:rsidR="00740ED5">
        <w:br/>
      </w:r>
      <w:r w:rsidR="00740ED5">
        <w:br/>
      </w:r>
      <w:r w:rsidRPr="008261E8">
        <w:t>COMMUNITY COORDINATION:</w:t>
      </w:r>
    </w:p>
    <w:p w14:paraId="7C60FE0C" w14:textId="77777777" w:rsidR="008261E8" w:rsidRPr="005552A3" w:rsidRDefault="008261E8" w:rsidP="008261E8">
      <w:pPr>
        <w:pStyle w:val="ListParagraph"/>
      </w:pPr>
    </w:p>
    <w:p w14:paraId="10A68AC6" w14:textId="43964FC3" w:rsidR="005552A3" w:rsidRDefault="00D043AD" w:rsidP="005552A3">
      <w:pPr>
        <w:pStyle w:val="ListParagraph"/>
        <w:numPr>
          <w:ilvl w:val="0"/>
          <w:numId w:val="4"/>
        </w:numPr>
      </w:pPr>
      <w:r>
        <w:t xml:space="preserve">Develop </w:t>
      </w:r>
      <w:proofErr w:type="spellStart"/>
      <w:r>
        <w:t>Wrapforce</w:t>
      </w:r>
      <w:proofErr w:type="spellEnd"/>
      <w:r>
        <w:t xml:space="preserve"> support plans</w:t>
      </w:r>
      <w:r w:rsidR="008001ED">
        <w:t xml:space="preserve"> and meetings</w:t>
      </w:r>
      <w:r>
        <w:t xml:space="preserve"> for youth </w:t>
      </w:r>
      <w:r w:rsidR="008001ED">
        <w:t>and</w:t>
      </w:r>
      <w:r>
        <w:t xml:space="preserve"> outline each community </w:t>
      </w:r>
      <w:r w:rsidR="005552A3">
        <w:t>partner’s</w:t>
      </w:r>
      <w:r>
        <w:t xml:space="preserve"> role </w:t>
      </w:r>
      <w:r w:rsidR="00522A21">
        <w:t>in</w:t>
      </w:r>
      <w:r>
        <w:t xml:space="preserve"> support</w:t>
      </w:r>
      <w:r w:rsidR="00522A21">
        <w:t>ing</w:t>
      </w:r>
      <w:r>
        <w:t xml:space="preserve"> the youth in achieving their goals.</w:t>
      </w:r>
      <w:r w:rsidR="00FF2D8C">
        <w:t xml:space="preserve"> Attend other meetings in community on youth’s behalf as needed</w:t>
      </w:r>
    </w:p>
    <w:p w14:paraId="3EF22C0C" w14:textId="28AB1533" w:rsidR="00740ED5" w:rsidRPr="00740ED5" w:rsidRDefault="068B9C3F" w:rsidP="005552A3">
      <w:pPr>
        <w:pStyle w:val="ListParagraph"/>
        <w:numPr>
          <w:ilvl w:val="0"/>
          <w:numId w:val="4"/>
        </w:numPr>
      </w:pPr>
      <w:r>
        <w:t xml:space="preserve">Support Youth Hub in collaboration with </w:t>
      </w:r>
      <w:r w:rsidR="003A502F">
        <w:t>the AWHK team</w:t>
      </w:r>
      <w:r>
        <w:t>. Assist with street outreach to support youth on the housing waiting list</w:t>
      </w:r>
      <w:r w:rsidR="002F7AE3">
        <w:t xml:space="preserve"> as needed.</w:t>
      </w:r>
    </w:p>
    <w:p w14:paraId="02E09CCB" w14:textId="6287B992" w:rsidR="00740ED5" w:rsidRDefault="068B9C3F" w:rsidP="005552A3">
      <w:pPr>
        <w:pStyle w:val="ListParagraph"/>
        <w:numPr>
          <w:ilvl w:val="0"/>
          <w:numId w:val="4"/>
        </w:numPr>
      </w:pPr>
      <w:r>
        <w:t xml:space="preserve">Work </w:t>
      </w:r>
      <w:r w:rsidR="00522A21">
        <w:t>collaboratively</w:t>
      </w:r>
      <w:r>
        <w:t xml:space="preserve"> and professionally with agencies such as MCFD, to support youth and children </w:t>
      </w:r>
      <w:r w:rsidR="00B1210E">
        <w:t xml:space="preserve">who are </w:t>
      </w:r>
      <w:r>
        <w:t xml:space="preserve">under 18 or </w:t>
      </w:r>
      <w:r w:rsidR="00B1210E">
        <w:t xml:space="preserve">who </w:t>
      </w:r>
      <w:r>
        <w:t>have aged out of care.</w:t>
      </w:r>
    </w:p>
    <w:p w14:paraId="0BE70443" w14:textId="77777777" w:rsidR="00041582" w:rsidRPr="00740ED5" w:rsidRDefault="00041582" w:rsidP="00041582">
      <w:pPr>
        <w:pStyle w:val="ListParagraph"/>
      </w:pPr>
    </w:p>
    <w:p w14:paraId="612F7597" w14:textId="77777777" w:rsidR="005552A3" w:rsidRPr="00FF0AD8" w:rsidRDefault="00D412E8" w:rsidP="00740ED5">
      <w:pPr>
        <w:pStyle w:val="ListParagraph"/>
      </w:pPr>
      <w:r w:rsidRPr="00FF0AD8">
        <w:lastRenderedPageBreak/>
        <w:t>ADMINISTRATION &amp; PROGRAM DEVELOPMENT:</w:t>
      </w:r>
      <w:r w:rsidR="00645D0C" w:rsidRPr="00FF0AD8">
        <w:br/>
      </w:r>
    </w:p>
    <w:p w14:paraId="15FAE508" w14:textId="6FEDC0CC" w:rsidR="005552A3" w:rsidRDefault="00D412E8" w:rsidP="005552A3">
      <w:pPr>
        <w:pStyle w:val="ListParagraph"/>
        <w:numPr>
          <w:ilvl w:val="0"/>
          <w:numId w:val="4"/>
        </w:numPr>
      </w:pPr>
      <w:r>
        <w:t xml:space="preserve">Complete required program forms/documents </w:t>
      </w:r>
      <w:r w:rsidR="005552A3">
        <w:t xml:space="preserve">and manage </w:t>
      </w:r>
      <w:r w:rsidR="00460A91">
        <w:t>participant’s</w:t>
      </w:r>
      <w:r w:rsidR="005552A3">
        <w:t xml:space="preserve"> files. </w:t>
      </w:r>
    </w:p>
    <w:p w14:paraId="5CF94A04" w14:textId="24D355B3" w:rsidR="005552A3" w:rsidRDefault="00D412E8" w:rsidP="005552A3">
      <w:pPr>
        <w:pStyle w:val="ListParagraph"/>
        <w:numPr>
          <w:ilvl w:val="0"/>
          <w:numId w:val="4"/>
        </w:numPr>
      </w:pPr>
      <w:r>
        <w:t>Work with</w:t>
      </w:r>
      <w:r w:rsidR="00FF0AD8">
        <w:t xml:space="preserve"> the Executive Director to </w:t>
      </w:r>
      <w:r>
        <w:t>e</w:t>
      </w:r>
      <w:r w:rsidR="005552A3">
        <w:t>valuate and refine the program.</w:t>
      </w:r>
    </w:p>
    <w:p w14:paraId="6761D0FF" w14:textId="3E4A64A5" w:rsidR="005552A3" w:rsidRDefault="068B9C3F" w:rsidP="005552A3">
      <w:pPr>
        <w:pStyle w:val="ListParagraph"/>
        <w:numPr>
          <w:ilvl w:val="0"/>
          <w:numId w:val="4"/>
        </w:numPr>
      </w:pPr>
      <w:r>
        <w:t xml:space="preserve">Complete case notes of meetings with youth and submit to </w:t>
      </w:r>
      <w:r w:rsidR="00FF0AD8">
        <w:t>the Executive Director</w:t>
      </w:r>
      <w:r>
        <w:t xml:space="preserve"> on a weekly basis.</w:t>
      </w:r>
    </w:p>
    <w:p w14:paraId="47903ABE" w14:textId="003B9B0F" w:rsidR="068B9C3F" w:rsidRDefault="068B9C3F" w:rsidP="068B9C3F">
      <w:pPr>
        <w:pStyle w:val="ListParagraph"/>
        <w:numPr>
          <w:ilvl w:val="0"/>
          <w:numId w:val="4"/>
        </w:numPr>
      </w:pPr>
      <w:r>
        <w:t xml:space="preserve">Use communication mediums provided by AWHK to connect with youth on a regular basis. </w:t>
      </w:r>
    </w:p>
    <w:p w14:paraId="5E80D1F1" w14:textId="70CFCBA2" w:rsidR="068B9C3F" w:rsidRDefault="068B9C3F" w:rsidP="068B9C3F">
      <w:pPr>
        <w:pStyle w:val="ListParagraph"/>
        <w:numPr>
          <w:ilvl w:val="0"/>
          <w:numId w:val="4"/>
        </w:numPr>
      </w:pPr>
      <w:r>
        <w:t>Complete move in/move out documents with youth. Ensure rent is paid on time on the 1</w:t>
      </w:r>
      <w:r w:rsidRPr="068B9C3F">
        <w:rPr>
          <w:vertAlign w:val="superscript"/>
        </w:rPr>
        <w:t>st</w:t>
      </w:r>
      <w:r>
        <w:t xml:space="preserve"> of every month.</w:t>
      </w:r>
    </w:p>
    <w:p w14:paraId="14776628" w14:textId="22C955A2" w:rsidR="005552A3" w:rsidRDefault="068B9C3F" w:rsidP="005552A3">
      <w:pPr>
        <w:pStyle w:val="ListParagraph"/>
        <w:numPr>
          <w:ilvl w:val="0"/>
          <w:numId w:val="4"/>
        </w:numPr>
      </w:pPr>
      <w:r>
        <w:t>Monitor and track rental and damage deposit payment.</w:t>
      </w:r>
    </w:p>
    <w:p w14:paraId="1C7D1E79" w14:textId="77777777" w:rsidR="005552A3" w:rsidRDefault="00D412E8" w:rsidP="005552A3">
      <w:pPr>
        <w:pStyle w:val="ListParagraph"/>
        <w:numPr>
          <w:ilvl w:val="0"/>
          <w:numId w:val="4"/>
        </w:numPr>
      </w:pPr>
      <w:r>
        <w:t>Ensure effective communication with team members</w:t>
      </w:r>
      <w:r w:rsidR="005552A3">
        <w:t>.</w:t>
      </w:r>
    </w:p>
    <w:p w14:paraId="1C57D38E" w14:textId="292CA09C" w:rsidR="005552A3" w:rsidRDefault="068B9C3F" w:rsidP="005552A3">
      <w:pPr>
        <w:pStyle w:val="ListParagraph"/>
        <w:numPr>
          <w:ilvl w:val="0"/>
          <w:numId w:val="4"/>
        </w:numPr>
      </w:pPr>
      <w:r>
        <w:t>Complete all other required documents including Critical Incident reports, report filing, etc</w:t>
      </w:r>
      <w:r w:rsidRPr="00FF0AD8">
        <w:t>.</w:t>
      </w:r>
      <w:r w:rsidR="00522A21" w:rsidRPr="00FF0AD8">
        <w:t xml:space="preserve"> This includes reviewing notes or reports submitted by the On Call Support worker.</w:t>
      </w:r>
      <w:r w:rsidR="00522A21">
        <w:t xml:space="preserve"> </w:t>
      </w:r>
    </w:p>
    <w:p w14:paraId="44A142D8" w14:textId="6A24CDC6" w:rsidR="068B9C3F" w:rsidRDefault="068B9C3F" w:rsidP="068B9C3F">
      <w:pPr>
        <w:pStyle w:val="ListParagraph"/>
        <w:numPr>
          <w:ilvl w:val="0"/>
          <w:numId w:val="4"/>
        </w:numPr>
      </w:pPr>
      <w:r>
        <w:t xml:space="preserve">Attend </w:t>
      </w:r>
      <w:r w:rsidR="00522A21">
        <w:t>crises</w:t>
      </w:r>
      <w:r>
        <w:t xml:space="preserve"> that involve the youth on your caseload or as request</w:t>
      </w:r>
      <w:r w:rsidR="00522A21">
        <w:t>ed</w:t>
      </w:r>
      <w:r>
        <w:t xml:space="preserve"> by </w:t>
      </w:r>
      <w:r w:rsidR="00FF0AD8">
        <w:t>Executive Director</w:t>
      </w:r>
      <w:r w:rsidR="00522A21">
        <w:t xml:space="preserve"> </w:t>
      </w:r>
      <w:r w:rsidR="00522A21" w:rsidRPr="00FF0AD8">
        <w:t>and ensure youth are connected to On Call staff for after-hours support.</w:t>
      </w:r>
    </w:p>
    <w:p w14:paraId="1438F787" w14:textId="659795B2" w:rsidR="068B9C3F" w:rsidRDefault="068B9C3F" w:rsidP="068B9C3F">
      <w:pPr>
        <w:pStyle w:val="ListParagraph"/>
        <w:numPr>
          <w:ilvl w:val="0"/>
          <w:numId w:val="4"/>
        </w:numPr>
      </w:pPr>
      <w:r>
        <w:t>Connect with the</w:t>
      </w:r>
      <w:r w:rsidR="00FF0AD8">
        <w:t xml:space="preserve"> House Leader/Executive Director</w:t>
      </w:r>
      <w:r>
        <w:t xml:space="preserve"> any time concerns, </w:t>
      </w:r>
      <w:r w:rsidR="00522A21">
        <w:t>crises</w:t>
      </w:r>
      <w:r>
        <w:t xml:space="preserve"> or issues related to youth, our units</w:t>
      </w:r>
      <w:r w:rsidR="00522A21">
        <w:t>,</w:t>
      </w:r>
      <w:r>
        <w:t xml:space="preserve"> or staff occur.</w:t>
      </w:r>
    </w:p>
    <w:p w14:paraId="5B88EFBA" w14:textId="6AACD506" w:rsidR="068B9C3F" w:rsidRDefault="068B9C3F" w:rsidP="068B9C3F">
      <w:pPr>
        <w:pStyle w:val="ListParagraph"/>
        <w:numPr>
          <w:ilvl w:val="0"/>
          <w:numId w:val="4"/>
        </w:numPr>
      </w:pPr>
      <w:r>
        <w:t xml:space="preserve">Meet with the </w:t>
      </w:r>
      <w:r w:rsidR="00AF169F">
        <w:t>team</w:t>
      </w:r>
      <w:r>
        <w:t xml:space="preserve"> weekly to provide </w:t>
      </w:r>
      <w:r w:rsidR="00522A21">
        <w:t>updates on t</w:t>
      </w:r>
      <w:r>
        <w:t>he support or gaps in the services provided by AWHK to the youth in our programs.</w:t>
      </w:r>
    </w:p>
    <w:p w14:paraId="2C877049" w14:textId="73198E59" w:rsidR="068B9C3F" w:rsidRDefault="068B9C3F" w:rsidP="068B9C3F">
      <w:pPr>
        <w:pStyle w:val="ListParagraph"/>
        <w:numPr>
          <w:ilvl w:val="0"/>
          <w:numId w:val="4"/>
        </w:numPr>
      </w:pPr>
      <w:r>
        <w:t>Review case</w:t>
      </w:r>
      <w:r w:rsidR="00522A21">
        <w:t xml:space="preserve"> </w:t>
      </w:r>
      <w:r>
        <w:t xml:space="preserve">notes for the youth on your caseload provided by the House Leader, on a weekly basis. </w:t>
      </w:r>
    </w:p>
    <w:p w14:paraId="080AFB8E" w14:textId="7956D1BF" w:rsidR="068B9C3F" w:rsidRDefault="068B9C3F" w:rsidP="068B9C3F">
      <w:pPr>
        <w:pStyle w:val="ListParagraph"/>
        <w:numPr>
          <w:ilvl w:val="0"/>
          <w:numId w:val="4"/>
        </w:numPr>
      </w:pPr>
      <w:r>
        <w:t>Communicate with landlords and building managers on an as</w:t>
      </w:r>
      <w:r w:rsidR="00522A21">
        <w:t>-</w:t>
      </w:r>
      <w:r>
        <w:t>need</w:t>
      </w:r>
      <w:r w:rsidR="00522A21">
        <w:t>ed</w:t>
      </w:r>
      <w:r>
        <w:t xml:space="preserve"> or requested basis.</w:t>
      </w:r>
    </w:p>
    <w:p w14:paraId="1BB798BC" w14:textId="17286242" w:rsidR="00740ED5" w:rsidRDefault="00645D0C" w:rsidP="00645D0C">
      <w:pPr>
        <w:pStyle w:val="ListParagraph"/>
        <w:numPr>
          <w:ilvl w:val="0"/>
          <w:numId w:val="4"/>
        </w:numPr>
      </w:pPr>
      <w:r>
        <w:t xml:space="preserve">Coordinate BC Housing subsidy program alongside </w:t>
      </w:r>
      <w:r w:rsidR="00AF169F">
        <w:t>Executive Director</w:t>
      </w:r>
      <w:r>
        <w:t>.</w:t>
      </w:r>
    </w:p>
    <w:p w14:paraId="24CB9F5F" w14:textId="3838985D" w:rsidR="007F42DD" w:rsidRDefault="00D412E8" w:rsidP="00AF169F">
      <w:pPr>
        <w:ind w:left="360"/>
      </w:pPr>
      <w:r>
        <w:br/>
      </w:r>
      <w:r w:rsidR="0098115C">
        <w:t>TEAM SUPPORT:</w:t>
      </w:r>
    </w:p>
    <w:p w14:paraId="6E3A0A17" w14:textId="7650493B" w:rsidR="0098115C" w:rsidRDefault="0098115C" w:rsidP="00AF169F">
      <w:pPr>
        <w:ind w:left="360"/>
      </w:pPr>
      <w:r>
        <w:t>Communicate with AWHK Office staff, House Leader, Outreach and Housing Support Staff to ensure each youth’s needs are clear and Wellness Plans are understood</w:t>
      </w:r>
      <w:r w:rsidR="00E94220">
        <w:t>.</w:t>
      </w:r>
    </w:p>
    <w:p w14:paraId="10337FC2" w14:textId="4F9FB28F" w:rsidR="0098115C" w:rsidRDefault="0098115C" w:rsidP="0098115C">
      <w:pPr>
        <w:ind w:left="360"/>
      </w:pPr>
      <w:r w:rsidRPr="0098115C">
        <w:t>Facilitate critical incident debriefings</w:t>
      </w:r>
      <w:r>
        <w:t xml:space="preserve"> with Housing Support Staff when appropriate.</w:t>
      </w:r>
    </w:p>
    <w:sectPr w:rsidR="0098115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D083" w14:textId="77777777" w:rsidR="00DE371C" w:rsidRDefault="00DE371C" w:rsidP="00007AF7">
      <w:pPr>
        <w:spacing w:after="0" w:line="240" w:lineRule="auto"/>
      </w:pPr>
      <w:r>
        <w:separator/>
      </w:r>
    </w:p>
  </w:endnote>
  <w:endnote w:type="continuationSeparator" w:id="0">
    <w:p w14:paraId="53D7ED2A" w14:textId="77777777" w:rsidR="00DE371C" w:rsidRDefault="00DE371C" w:rsidP="000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72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659EA" w14:textId="612B1B54" w:rsidR="00007AF7" w:rsidRDefault="00007A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727E0" w14:textId="77777777" w:rsidR="00007AF7" w:rsidRDefault="0000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A004" w14:textId="77777777" w:rsidR="00DE371C" w:rsidRDefault="00DE371C" w:rsidP="00007AF7">
      <w:pPr>
        <w:spacing w:after="0" w:line="240" w:lineRule="auto"/>
      </w:pPr>
      <w:r>
        <w:separator/>
      </w:r>
    </w:p>
  </w:footnote>
  <w:footnote w:type="continuationSeparator" w:id="0">
    <w:p w14:paraId="28B1252A" w14:textId="77777777" w:rsidR="00DE371C" w:rsidRDefault="00DE371C" w:rsidP="0000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C06"/>
    <w:multiLevelType w:val="hybridMultilevel"/>
    <w:tmpl w:val="52E6B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8E7"/>
    <w:multiLevelType w:val="hybridMultilevel"/>
    <w:tmpl w:val="8A02F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C7F"/>
    <w:multiLevelType w:val="hybridMultilevel"/>
    <w:tmpl w:val="263E7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743"/>
    <w:multiLevelType w:val="hybridMultilevel"/>
    <w:tmpl w:val="E8AEE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061E"/>
    <w:multiLevelType w:val="hybridMultilevel"/>
    <w:tmpl w:val="B8DA2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A2"/>
    <w:rsid w:val="00007AF7"/>
    <w:rsid w:val="000329A2"/>
    <w:rsid w:val="00041582"/>
    <w:rsid w:val="00057EAF"/>
    <w:rsid w:val="000636B5"/>
    <w:rsid w:val="000C5E75"/>
    <w:rsid w:val="00155FD1"/>
    <w:rsid w:val="0019690A"/>
    <w:rsid w:val="001A4DF6"/>
    <w:rsid w:val="001B59A1"/>
    <w:rsid w:val="001D1A6F"/>
    <w:rsid w:val="001E542D"/>
    <w:rsid w:val="002231D4"/>
    <w:rsid w:val="002250F1"/>
    <w:rsid w:val="00287DE9"/>
    <w:rsid w:val="002F7AE3"/>
    <w:rsid w:val="003732AD"/>
    <w:rsid w:val="00386F08"/>
    <w:rsid w:val="003A502F"/>
    <w:rsid w:val="003C369C"/>
    <w:rsid w:val="003E3BCC"/>
    <w:rsid w:val="0040227A"/>
    <w:rsid w:val="0040243A"/>
    <w:rsid w:val="00460A91"/>
    <w:rsid w:val="004675B0"/>
    <w:rsid w:val="00522A21"/>
    <w:rsid w:val="005552A3"/>
    <w:rsid w:val="00597CC2"/>
    <w:rsid w:val="00601541"/>
    <w:rsid w:val="00645D0C"/>
    <w:rsid w:val="00647EFA"/>
    <w:rsid w:val="006A12D4"/>
    <w:rsid w:val="007330CD"/>
    <w:rsid w:val="0073487F"/>
    <w:rsid w:val="00740ED5"/>
    <w:rsid w:val="00741B24"/>
    <w:rsid w:val="00784159"/>
    <w:rsid w:val="007A7741"/>
    <w:rsid w:val="007F42DD"/>
    <w:rsid w:val="008001ED"/>
    <w:rsid w:val="0080434A"/>
    <w:rsid w:val="0082174E"/>
    <w:rsid w:val="008261E8"/>
    <w:rsid w:val="008B5891"/>
    <w:rsid w:val="008E0D4C"/>
    <w:rsid w:val="0098115C"/>
    <w:rsid w:val="00993C03"/>
    <w:rsid w:val="009A03EA"/>
    <w:rsid w:val="009A3F3C"/>
    <w:rsid w:val="009A59CD"/>
    <w:rsid w:val="00A72875"/>
    <w:rsid w:val="00AD1589"/>
    <w:rsid w:val="00AF169F"/>
    <w:rsid w:val="00B1210E"/>
    <w:rsid w:val="00B74549"/>
    <w:rsid w:val="00BC710C"/>
    <w:rsid w:val="00C34881"/>
    <w:rsid w:val="00D043AD"/>
    <w:rsid w:val="00D0483F"/>
    <w:rsid w:val="00D412E8"/>
    <w:rsid w:val="00DE371C"/>
    <w:rsid w:val="00E35C4B"/>
    <w:rsid w:val="00E62A38"/>
    <w:rsid w:val="00E94220"/>
    <w:rsid w:val="00EE7DAD"/>
    <w:rsid w:val="00EF5980"/>
    <w:rsid w:val="00F312FE"/>
    <w:rsid w:val="00F41393"/>
    <w:rsid w:val="00F6109F"/>
    <w:rsid w:val="00FA642E"/>
    <w:rsid w:val="00FF0AD8"/>
    <w:rsid w:val="00FF2D8C"/>
    <w:rsid w:val="068B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5428"/>
  <w15:docId w15:val="{32EA9524-B281-4F6A-B708-560C44E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F7"/>
  </w:style>
  <w:style w:type="paragraph" w:styleId="Footer">
    <w:name w:val="footer"/>
    <w:basedOn w:val="Normal"/>
    <w:link w:val="FooterChar"/>
    <w:uiPriority w:val="99"/>
    <w:unhideWhenUsed/>
    <w:rsid w:val="0000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Students</dc:creator>
  <cp:lastModifiedBy>Tangie Genshorek</cp:lastModifiedBy>
  <cp:revision>18</cp:revision>
  <cp:lastPrinted>2021-10-07T23:38:00Z</cp:lastPrinted>
  <dcterms:created xsi:type="dcterms:W3CDTF">2021-10-07T23:33:00Z</dcterms:created>
  <dcterms:modified xsi:type="dcterms:W3CDTF">2021-10-19T22:19:00Z</dcterms:modified>
</cp:coreProperties>
</file>